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D2" w:rsidRPr="000F3D26" w:rsidRDefault="002D60D2" w:rsidP="002D60D2">
      <w:pPr>
        <w:jc w:val="center"/>
        <w:rPr>
          <w:rFonts w:cstheme="minorHAnsi"/>
          <w:b/>
          <w:bCs/>
          <w:sz w:val="28"/>
        </w:rPr>
      </w:pPr>
      <w:r w:rsidRPr="000F3D26">
        <w:rPr>
          <w:rFonts w:ascii="Nirmala UI" w:hAnsi="Nirmala UI" w:cs="Nirmala UI"/>
          <w:b/>
          <w:bCs/>
          <w:sz w:val="28"/>
        </w:rPr>
        <w:t>भा</w:t>
      </w:r>
      <w:r w:rsidRPr="000F3D26">
        <w:rPr>
          <w:rFonts w:cstheme="minorHAnsi"/>
          <w:b/>
          <w:bCs/>
          <w:sz w:val="28"/>
        </w:rPr>
        <w:t>.</w:t>
      </w:r>
      <w:r w:rsidRPr="000F3D26">
        <w:rPr>
          <w:rFonts w:ascii="Nirmala UI" w:hAnsi="Nirmala UI" w:cs="Nirmala UI"/>
          <w:b/>
          <w:bCs/>
          <w:sz w:val="28"/>
        </w:rPr>
        <w:t>कृ</w:t>
      </w:r>
      <w:r w:rsidRPr="000F3D26">
        <w:rPr>
          <w:rFonts w:cstheme="minorHAnsi"/>
          <w:b/>
          <w:bCs/>
          <w:sz w:val="28"/>
        </w:rPr>
        <w:t>.</w:t>
      </w:r>
      <w:r w:rsidRPr="000F3D26">
        <w:rPr>
          <w:rFonts w:ascii="Nirmala UI" w:hAnsi="Nirmala UI" w:cs="Nirmala UI"/>
          <w:b/>
          <w:bCs/>
          <w:sz w:val="28"/>
        </w:rPr>
        <w:t>अनु</w:t>
      </w:r>
      <w:r w:rsidRPr="000F3D26">
        <w:rPr>
          <w:rFonts w:cstheme="minorHAnsi"/>
          <w:b/>
          <w:bCs/>
          <w:sz w:val="28"/>
        </w:rPr>
        <w:t>.</w:t>
      </w:r>
      <w:r w:rsidRPr="000F3D26">
        <w:rPr>
          <w:rFonts w:ascii="Nirmala UI" w:hAnsi="Nirmala UI" w:cs="Nirmala UI"/>
          <w:b/>
          <w:bCs/>
          <w:sz w:val="28"/>
        </w:rPr>
        <w:t>प</w:t>
      </w:r>
      <w:r w:rsidRPr="000F3D26">
        <w:rPr>
          <w:rFonts w:cstheme="minorHAnsi"/>
          <w:b/>
          <w:bCs/>
          <w:sz w:val="28"/>
        </w:rPr>
        <w:t xml:space="preserve">. – </w:t>
      </w:r>
      <w:r w:rsidRPr="000F3D26">
        <w:rPr>
          <w:rFonts w:ascii="Nirmala UI" w:hAnsi="Nirmala UI" w:cs="Nirmala UI"/>
          <w:b/>
          <w:bCs/>
          <w:sz w:val="28"/>
        </w:rPr>
        <w:t>राष्ट्रीय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कृषि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आर्थिकी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एवं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नीति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अनुसंधान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संस्थान</w:t>
      </w:r>
      <w:r w:rsidRPr="000F3D26">
        <w:rPr>
          <w:rFonts w:cstheme="minorHAnsi"/>
          <w:b/>
          <w:bCs/>
          <w:sz w:val="28"/>
        </w:rPr>
        <w:t xml:space="preserve"> (</w:t>
      </w:r>
      <w:r w:rsidRPr="000F3D26">
        <w:rPr>
          <w:rFonts w:ascii="Nirmala UI" w:hAnsi="Nirmala UI" w:cs="Nirmala UI"/>
          <w:b/>
          <w:bCs/>
          <w:sz w:val="28"/>
        </w:rPr>
        <w:t>नी</w:t>
      </w:r>
      <w:bookmarkStart w:id="0" w:name="_GoBack"/>
      <w:bookmarkEnd w:id="0"/>
      <w:r w:rsidRPr="000F3D26">
        <w:rPr>
          <w:rFonts w:ascii="Nirmala UI" w:hAnsi="Nirmala UI" w:cs="Nirmala UI"/>
          <w:b/>
          <w:bCs/>
          <w:sz w:val="28"/>
        </w:rPr>
        <w:t>पा</w:t>
      </w:r>
      <w:r w:rsidRPr="000F3D26">
        <w:rPr>
          <w:rFonts w:cstheme="minorHAnsi"/>
          <w:b/>
          <w:bCs/>
          <w:sz w:val="28"/>
        </w:rPr>
        <w:t xml:space="preserve">), </w:t>
      </w:r>
      <w:r w:rsidRPr="000F3D26">
        <w:rPr>
          <w:rFonts w:ascii="Nirmala UI" w:hAnsi="Nirmala UI" w:cs="Nirmala UI"/>
          <w:b/>
          <w:bCs/>
          <w:sz w:val="28"/>
        </w:rPr>
        <w:t>देव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प्रकाश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शास्त्री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मार्ग</w:t>
      </w:r>
      <w:r w:rsidRPr="000F3D26">
        <w:rPr>
          <w:rFonts w:cstheme="minorHAnsi"/>
          <w:b/>
          <w:bCs/>
          <w:sz w:val="28"/>
        </w:rPr>
        <w:t xml:space="preserve">, </w:t>
      </w:r>
      <w:r w:rsidRPr="000F3D26">
        <w:rPr>
          <w:rFonts w:ascii="Nirmala UI" w:hAnsi="Nirmala UI" w:cs="Nirmala UI"/>
          <w:b/>
          <w:bCs/>
          <w:sz w:val="28"/>
        </w:rPr>
        <w:t>पूसा</w:t>
      </w:r>
      <w:r w:rsidRPr="000F3D26">
        <w:rPr>
          <w:rFonts w:cstheme="minorHAnsi"/>
          <w:b/>
          <w:bCs/>
          <w:sz w:val="28"/>
        </w:rPr>
        <w:t xml:space="preserve">, </w:t>
      </w:r>
      <w:r w:rsidRPr="000F3D26">
        <w:rPr>
          <w:rFonts w:ascii="Nirmala UI" w:hAnsi="Nirmala UI" w:cs="Nirmala UI"/>
          <w:b/>
          <w:bCs/>
          <w:sz w:val="28"/>
        </w:rPr>
        <w:t>नई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दिल्ली</w:t>
      </w:r>
      <w:r w:rsidRPr="000F3D26">
        <w:rPr>
          <w:rFonts w:cstheme="minorHAnsi"/>
          <w:b/>
          <w:bCs/>
          <w:sz w:val="28"/>
        </w:rPr>
        <w:t xml:space="preserve"> – 110012</w:t>
      </w:r>
    </w:p>
    <w:p w:rsidR="002D60D2" w:rsidRPr="000F3D26" w:rsidRDefault="002D60D2" w:rsidP="002D60D2">
      <w:pPr>
        <w:jc w:val="center"/>
        <w:rPr>
          <w:rFonts w:cstheme="minorHAnsi"/>
          <w:b/>
          <w:bCs/>
          <w:sz w:val="28"/>
        </w:rPr>
      </w:pPr>
      <w:r w:rsidRPr="000F3D26">
        <w:rPr>
          <w:rFonts w:cstheme="minorHAnsi"/>
          <w:b/>
          <w:bCs/>
          <w:sz w:val="28"/>
        </w:rPr>
        <w:t>ICAR – National Institute of Agricultural Economics &amp; Policy Research (NIAP) Dev Prakash Shastri Marg, Pusa, New Delhi – 110 012</w:t>
      </w:r>
    </w:p>
    <w:p w:rsidR="002D60D2" w:rsidRDefault="002D60D2" w:rsidP="002D60D2">
      <w:pPr>
        <w:jc w:val="center"/>
        <w:rPr>
          <w:rFonts w:cstheme="minorHAnsi"/>
          <w:b/>
          <w:bCs/>
          <w:sz w:val="28"/>
        </w:rPr>
      </w:pPr>
      <w:r w:rsidRPr="000F3D26">
        <w:rPr>
          <w:rFonts w:cstheme="minorHAnsi"/>
          <w:b/>
          <w:bCs/>
          <w:sz w:val="28"/>
        </w:rPr>
        <w:t xml:space="preserve">URL: </w:t>
      </w:r>
      <w:hyperlink r:id="rId5" w:history="1">
        <w:r w:rsidRPr="000F3D26">
          <w:rPr>
            <w:rStyle w:val="Hyperlink"/>
            <w:rFonts w:cstheme="minorHAnsi"/>
            <w:b/>
            <w:bCs/>
            <w:sz w:val="28"/>
          </w:rPr>
          <w:t>https://niap.res.in/</w:t>
        </w:r>
      </w:hyperlink>
    </w:p>
    <w:p w:rsidR="002D60D2" w:rsidRPr="000F3D26" w:rsidRDefault="002D60D2" w:rsidP="002D60D2">
      <w:pPr>
        <w:jc w:val="center"/>
        <w:rPr>
          <w:rFonts w:cstheme="minorHAnsi"/>
        </w:rPr>
      </w:pPr>
    </w:p>
    <w:p w:rsidR="00C733F5" w:rsidRDefault="00C733F5" w:rsidP="00780150">
      <w:pPr>
        <w:jc w:val="center"/>
        <w:rPr>
          <w:b/>
          <w:bCs/>
          <w:sz w:val="28"/>
          <w:szCs w:val="28"/>
        </w:rPr>
      </w:pPr>
      <w:r w:rsidRPr="00780150">
        <w:rPr>
          <w:b/>
          <w:bCs/>
          <w:sz w:val="28"/>
          <w:szCs w:val="28"/>
        </w:rPr>
        <w:t>APPLICATION FOR ADVANCE FROM PROVIDENT FUND</w:t>
      </w:r>
    </w:p>
    <w:p w:rsidR="00780150" w:rsidRPr="00780150" w:rsidRDefault="00780150" w:rsidP="00780150">
      <w:pPr>
        <w:jc w:val="center"/>
        <w:rPr>
          <w:b/>
          <w:bCs/>
          <w:sz w:val="28"/>
          <w:szCs w:val="28"/>
        </w:rPr>
      </w:pPr>
    </w:p>
    <w:p w:rsidR="00C733F5" w:rsidRPr="00C733F5" w:rsidRDefault="00C733F5" w:rsidP="00C733F5">
      <w:pPr>
        <w:numPr>
          <w:ilvl w:val="0"/>
          <w:numId w:val="1"/>
        </w:numPr>
      </w:pPr>
      <w:r w:rsidRPr="00C733F5">
        <w:rPr>
          <w:b/>
          <w:bCs/>
        </w:rPr>
        <w:t>Name of the subscriber:</w:t>
      </w:r>
      <w:r w:rsidRPr="00C733F5">
        <w:t> ________________________</w:t>
      </w:r>
    </w:p>
    <w:p w:rsidR="00C733F5" w:rsidRPr="00C733F5" w:rsidRDefault="00C733F5" w:rsidP="00C733F5">
      <w:pPr>
        <w:numPr>
          <w:ilvl w:val="0"/>
          <w:numId w:val="1"/>
        </w:numPr>
      </w:pPr>
      <w:r w:rsidRPr="00C733F5">
        <w:rPr>
          <w:b/>
          <w:bCs/>
        </w:rPr>
        <w:t>Account No. (G.P.F./C.P.F.):</w:t>
      </w:r>
      <w:r w:rsidRPr="00C733F5">
        <w:t> ________________________</w:t>
      </w:r>
    </w:p>
    <w:p w:rsidR="00C733F5" w:rsidRPr="00C733F5" w:rsidRDefault="00C733F5" w:rsidP="00C733F5">
      <w:pPr>
        <w:numPr>
          <w:ilvl w:val="0"/>
          <w:numId w:val="1"/>
        </w:numPr>
      </w:pPr>
      <w:r w:rsidRPr="00C733F5">
        <w:rPr>
          <w:b/>
          <w:bCs/>
        </w:rPr>
        <w:t>Designation:</w:t>
      </w:r>
      <w:r w:rsidRPr="00C733F5">
        <w:t> ________________________</w:t>
      </w:r>
    </w:p>
    <w:p w:rsidR="00C733F5" w:rsidRPr="00C733F5" w:rsidRDefault="00C733F5" w:rsidP="00C733F5">
      <w:pPr>
        <w:numPr>
          <w:ilvl w:val="0"/>
          <w:numId w:val="1"/>
        </w:numPr>
      </w:pPr>
      <w:r w:rsidRPr="00C733F5">
        <w:rPr>
          <w:b/>
          <w:bCs/>
        </w:rPr>
        <w:t>Pay:</w:t>
      </w:r>
      <w:r w:rsidRPr="00C733F5">
        <w:t> ________________________</w:t>
      </w:r>
    </w:p>
    <w:p w:rsidR="00C733F5" w:rsidRPr="00C733F5" w:rsidRDefault="00C733F5" w:rsidP="00C733F5">
      <w:pPr>
        <w:numPr>
          <w:ilvl w:val="0"/>
          <w:numId w:val="1"/>
        </w:numPr>
      </w:pPr>
      <w:r w:rsidRPr="00C733F5">
        <w:rPr>
          <w:b/>
          <w:bCs/>
        </w:rPr>
        <w:t>Balance at credit of the subscriber on the date of application as below:</w:t>
      </w:r>
      <w:r w:rsidRPr="00C733F5">
        <w:br/>
      </w:r>
      <w:r w:rsidRPr="00C733F5">
        <w:t> </w:t>
      </w:r>
      <w:r w:rsidRPr="00C733F5">
        <w:t xml:space="preserve"> i) Closing balance as per statement for the year _______________</w:t>
      </w:r>
      <w:r w:rsidRPr="00C733F5">
        <w:br/>
      </w:r>
      <w:r w:rsidRPr="00C733F5">
        <w:t> </w:t>
      </w:r>
      <w:r w:rsidRPr="00C733F5">
        <w:t xml:space="preserve"> ii) Credit from _______ to _______ on account of monthly subscription</w:t>
      </w:r>
      <w:r w:rsidRPr="00C733F5">
        <w:br/>
      </w:r>
      <w:r w:rsidRPr="00C733F5">
        <w:t> </w:t>
      </w:r>
      <w:r w:rsidRPr="00C733F5">
        <w:t xml:space="preserve"> iii) Refund made, if any, after the closing balance vide as above</w:t>
      </w:r>
      <w:r w:rsidRPr="00C733F5">
        <w:br/>
      </w:r>
      <w:r w:rsidRPr="00C733F5">
        <w:t> </w:t>
      </w:r>
      <w:r w:rsidRPr="00C733F5">
        <w:t xml:space="preserve"> iv) Withdrawal during the period from _______ to _______</w:t>
      </w:r>
      <w:r w:rsidRPr="00C733F5">
        <w:br/>
      </w:r>
      <w:r w:rsidRPr="00C733F5">
        <w:t> </w:t>
      </w:r>
      <w:r w:rsidRPr="00C733F5">
        <w:t xml:space="preserve"> v) Net balance at credit on the date of application _______________</w:t>
      </w:r>
    </w:p>
    <w:p w:rsidR="00C733F5" w:rsidRPr="00C733F5" w:rsidRDefault="00C733F5" w:rsidP="00C733F5">
      <w:pPr>
        <w:numPr>
          <w:ilvl w:val="0"/>
          <w:numId w:val="1"/>
        </w:numPr>
      </w:pPr>
      <w:r w:rsidRPr="00C733F5">
        <w:rPr>
          <w:b/>
          <w:bCs/>
        </w:rPr>
        <w:t>Amount of outstanding advances, if any, and purpose for which advance was taken</w:t>
      </w:r>
      <w:r w:rsidRPr="00C733F5">
        <w:t> _______________________________________________</w:t>
      </w:r>
    </w:p>
    <w:p w:rsidR="00C733F5" w:rsidRPr="00C733F5" w:rsidRDefault="00C733F5" w:rsidP="00C733F5">
      <w:pPr>
        <w:numPr>
          <w:ilvl w:val="0"/>
          <w:numId w:val="1"/>
        </w:numPr>
      </w:pPr>
      <w:r w:rsidRPr="00C733F5">
        <w:rPr>
          <w:b/>
          <w:bCs/>
        </w:rPr>
        <w:t>Amount of advance required:</w:t>
      </w:r>
      <w:r w:rsidRPr="00C733F5">
        <w:t> ________________________</w:t>
      </w:r>
    </w:p>
    <w:p w:rsidR="00C733F5" w:rsidRPr="00C733F5" w:rsidRDefault="00C733F5" w:rsidP="00C733F5">
      <w:pPr>
        <w:numPr>
          <w:ilvl w:val="0"/>
          <w:numId w:val="1"/>
        </w:numPr>
      </w:pPr>
      <w:r w:rsidRPr="00C733F5">
        <w:rPr>
          <w:b/>
          <w:bCs/>
        </w:rPr>
        <w:t>Purpose for which the advance is required:</w:t>
      </w:r>
      <w:r w:rsidRPr="00C733F5">
        <w:br/>
      </w:r>
      <w:r w:rsidRPr="00C733F5">
        <w:t> </w:t>
      </w:r>
      <w:r w:rsidRPr="00C733F5">
        <w:t xml:space="preserve"> (a) Rules under which the request is covered _______________</w:t>
      </w:r>
      <w:r w:rsidRPr="00C733F5">
        <w:br/>
      </w:r>
      <w:r w:rsidRPr="00C733F5">
        <w:t> </w:t>
      </w:r>
      <w:r w:rsidRPr="00C733F5">
        <w:t xml:space="preserve"> (b) If advance is sought for House Building etc., following information may be given:</w:t>
      </w:r>
      <w:r w:rsidRPr="00C733F5">
        <w:br/>
      </w:r>
      <w:r w:rsidRPr="00C733F5">
        <w:t> </w:t>
      </w:r>
      <w:r w:rsidRPr="00C733F5">
        <w:t> </w:t>
      </w:r>
      <w:r w:rsidRPr="00C733F5">
        <w:t> </w:t>
      </w:r>
      <w:r w:rsidRPr="00C733F5">
        <w:t> </w:t>
      </w:r>
      <w:r w:rsidRPr="00C733F5">
        <w:t>- Location and measurement of the plot</w:t>
      </w:r>
      <w:r w:rsidRPr="00C733F5">
        <w:br/>
      </w:r>
      <w:r w:rsidRPr="00C733F5">
        <w:t> </w:t>
      </w:r>
      <w:r w:rsidRPr="00C733F5">
        <w:t> </w:t>
      </w:r>
      <w:r w:rsidRPr="00C733F5">
        <w:t> </w:t>
      </w:r>
      <w:r w:rsidRPr="00C733F5">
        <w:t> </w:t>
      </w:r>
      <w:r w:rsidRPr="00C733F5">
        <w:t>- Whether plot is freehold or on lease</w:t>
      </w:r>
      <w:r w:rsidRPr="00C733F5">
        <w:br/>
      </w:r>
      <w:r w:rsidRPr="00C733F5">
        <w:t> </w:t>
      </w:r>
      <w:r w:rsidRPr="00C733F5">
        <w:t> </w:t>
      </w:r>
      <w:r w:rsidRPr="00C733F5">
        <w:t> </w:t>
      </w:r>
      <w:r w:rsidRPr="00C733F5">
        <w:t> </w:t>
      </w:r>
      <w:r w:rsidRPr="00C733F5">
        <w:t>- Plan for construction</w:t>
      </w:r>
      <w:r w:rsidRPr="00C733F5">
        <w:br/>
      </w:r>
      <w:r w:rsidRPr="00C733F5">
        <w:t> </w:t>
      </w:r>
      <w:r w:rsidRPr="00C733F5">
        <w:t> </w:t>
      </w:r>
      <w:r w:rsidRPr="00C733F5">
        <w:t> </w:t>
      </w:r>
      <w:r w:rsidRPr="00C733F5">
        <w:t> </w:t>
      </w:r>
      <w:r w:rsidRPr="00C733F5">
        <w:t>- If the flat or plot being purchased is from H.B. Society, name, location, measurement etc.</w:t>
      </w:r>
      <w:r w:rsidRPr="00C733F5">
        <w:br/>
      </w:r>
      <w:r w:rsidRPr="00C733F5">
        <w:t> </w:t>
      </w:r>
      <w:r w:rsidRPr="00C733F5">
        <w:t> </w:t>
      </w:r>
      <w:r w:rsidRPr="00C733F5">
        <w:t> </w:t>
      </w:r>
      <w:r w:rsidRPr="00C733F5">
        <w:t> </w:t>
      </w:r>
      <w:r w:rsidRPr="00C733F5">
        <w:t>- Cost of construction</w:t>
      </w:r>
      <w:r w:rsidRPr="00C733F5">
        <w:br/>
      </w:r>
      <w:r w:rsidRPr="00C733F5">
        <w:t> </w:t>
      </w:r>
      <w:r w:rsidRPr="00C733F5">
        <w:t> </w:t>
      </w:r>
      <w:r w:rsidRPr="00C733F5">
        <w:t> </w:t>
      </w:r>
      <w:r w:rsidRPr="00C733F5">
        <w:t> </w:t>
      </w:r>
      <w:r w:rsidRPr="00C733F5">
        <w:t>- If the purchase of flat is from D.A.R. or Housing Board, location and dimension details</w:t>
      </w:r>
      <w:r w:rsidRPr="00C733F5">
        <w:br/>
      </w:r>
      <w:r w:rsidRPr="00C733F5">
        <w:t> </w:t>
      </w:r>
      <w:r w:rsidRPr="00C733F5">
        <w:t xml:space="preserve"> (c) If advance is required for education of children, following details may be given:</w:t>
      </w:r>
      <w:r w:rsidRPr="00C733F5">
        <w:br/>
      </w:r>
      <w:r w:rsidRPr="00C733F5">
        <w:t> </w:t>
      </w:r>
      <w:r w:rsidRPr="00C733F5">
        <w:t> </w:t>
      </w:r>
      <w:r w:rsidRPr="00C733F5">
        <w:t> </w:t>
      </w:r>
      <w:r w:rsidRPr="00C733F5">
        <w:t> </w:t>
      </w:r>
      <w:r w:rsidRPr="00C733F5">
        <w:t>- Name of son/daughter</w:t>
      </w:r>
      <w:r w:rsidRPr="00C733F5">
        <w:br/>
      </w:r>
      <w:r w:rsidRPr="00C733F5">
        <w:t> </w:t>
      </w:r>
      <w:r w:rsidRPr="00C733F5">
        <w:t> </w:t>
      </w:r>
      <w:r w:rsidRPr="00C733F5">
        <w:t> </w:t>
      </w:r>
      <w:r w:rsidRPr="00C733F5">
        <w:t> </w:t>
      </w:r>
      <w:r w:rsidRPr="00C733F5">
        <w:t>- Class &amp; Institution</w:t>
      </w:r>
      <w:r w:rsidRPr="00C733F5">
        <w:br/>
      </w:r>
      <w:r w:rsidRPr="00C733F5">
        <w:t> </w:t>
      </w:r>
      <w:r w:rsidRPr="00C733F5">
        <w:t> </w:t>
      </w:r>
      <w:r w:rsidRPr="00C733F5">
        <w:t> </w:t>
      </w:r>
      <w:r w:rsidRPr="00C733F5">
        <w:t> </w:t>
      </w:r>
      <w:r w:rsidRPr="00C733F5">
        <w:t>- Whether day scholar or hosteller</w:t>
      </w:r>
      <w:r w:rsidRPr="00C733F5">
        <w:br/>
      </w:r>
      <w:r w:rsidRPr="00C733F5">
        <w:lastRenderedPageBreak/>
        <w:t> </w:t>
      </w:r>
      <w:r w:rsidRPr="00C733F5">
        <w:t xml:space="preserve"> (d) If advance is required for treatment of family members, following details may be given:</w:t>
      </w:r>
      <w:r w:rsidRPr="00C733F5">
        <w:br/>
      </w:r>
      <w:r w:rsidRPr="00C733F5">
        <w:t> </w:t>
      </w:r>
      <w:r w:rsidRPr="00C733F5">
        <w:t> </w:t>
      </w:r>
      <w:r w:rsidRPr="00C733F5">
        <w:t> </w:t>
      </w:r>
      <w:r w:rsidRPr="00C733F5">
        <w:t> </w:t>
      </w:r>
      <w:r w:rsidRPr="00C733F5">
        <w:t>- Name of member</w:t>
      </w:r>
      <w:r w:rsidRPr="00C733F5">
        <w:br/>
      </w:r>
      <w:r w:rsidRPr="00C733F5">
        <w:t> </w:t>
      </w:r>
      <w:r w:rsidRPr="00C733F5">
        <w:t> </w:t>
      </w:r>
      <w:r w:rsidRPr="00C733F5">
        <w:t> </w:t>
      </w:r>
      <w:r w:rsidRPr="00C733F5">
        <w:t> </w:t>
      </w:r>
      <w:r w:rsidRPr="00C733F5">
        <w:t>- Relationship</w:t>
      </w:r>
      <w:r w:rsidRPr="00C733F5">
        <w:br/>
      </w:r>
      <w:r w:rsidRPr="00C733F5">
        <w:t> </w:t>
      </w:r>
      <w:r w:rsidRPr="00C733F5">
        <w:t> </w:t>
      </w:r>
      <w:r w:rsidRPr="00C733F5">
        <w:t> </w:t>
      </w:r>
      <w:r w:rsidRPr="00C733F5">
        <w:t> </w:t>
      </w:r>
      <w:r w:rsidRPr="00C733F5">
        <w:t>- Nature of illness</w:t>
      </w:r>
      <w:r w:rsidRPr="00C733F5">
        <w:br/>
      </w:r>
      <w:r w:rsidRPr="00C733F5">
        <w:t> </w:t>
      </w:r>
      <w:r w:rsidRPr="00C733F5">
        <w:t> </w:t>
      </w:r>
      <w:r w:rsidRPr="00C733F5">
        <w:t> </w:t>
      </w:r>
      <w:r w:rsidRPr="00C733F5">
        <w:t> </w:t>
      </w:r>
      <w:r w:rsidRPr="00C733F5">
        <w:t>- Name of hospital/doctor</w:t>
      </w:r>
      <w:r w:rsidRPr="00C733F5">
        <w:br/>
      </w:r>
      <w:r w:rsidRPr="00C733F5">
        <w:t> </w:t>
      </w:r>
      <w:r w:rsidRPr="00C733F5">
        <w:t> </w:t>
      </w:r>
      <w:r w:rsidRPr="00C733F5">
        <w:t> </w:t>
      </w:r>
      <w:r w:rsidRPr="00C733F5">
        <w:t> </w:t>
      </w:r>
      <w:r w:rsidRPr="00C733F5">
        <w:t>- Amount likely to be spent</w:t>
      </w:r>
    </w:p>
    <w:p w:rsidR="00C733F5" w:rsidRPr="00C733F5" w:rsidRDefault="00C733F5" w:rsidP="00C733F5">
      <w:pPr>
        <w:numPr>
          <w:ilvl w:val="0"/>
          <w:numId w:val="1"/>
        </w:numPr>
      </w:pPr>
      <w:r w:rsidRPr="00C733F5">
        <w:rPr>
          <w:b/>
          <w:bCs/>
        </w:rPr>
        <w:t>If the application is for a consolidated advance, the amount of consolidated advance requested under item (6) &amp; (7) and the number of monthly installments in which the consolidated advance is proposed to be repaid.</w:t>
      </w:r>
      <w:r w:rsidRPr="00C733F5">
        <w:t> ___________________________________________________________________</w:t>
      </w:r>
    </w:p>
    <w:p w:rsidR="00C733F5" w:rsidRPr="00C733F5" w:rsidRDefault="00C733F5" w:rsidP="00C733F5">
      <w:pPr>
        <w:numPr>
          <w:ilvl w:val="0"/>
          <w:numId w:val="1"/>
        </w:numPr>
      </w:pPr>
      <w:r w:rsidRPr="00C733F5">
        <w:rPr>
          <w:b/>
          <w:bCs/>
        </w:rPr>
        <w:t>Name of the Account Officer maintaining the provident fund account:</w:t>
      </w:r>
      <w:r w:rsidRPr="00C733F5">
        <w:t> ___________________________________________________________</w:t>
      </w:r>
    </w:p>
    <w:p w:rsidR="00780150" w:rsidRDefault="00862ED3" w:rsidP="00C733F5">
      <w:r w:rsidRPr="00862ED3">
        <w:t>I certify that particulars given above are correct and complete to the best of my knowledge and belife and that nothing has been concealed by me.</w:t>
      </w:r>
    </w:p>
    <w:p w:rsidR="00780150" w:rsidRDefault="00780150" w:rsidP="00C733F5"/>
    <w:p w:rsidR="00780150" w:rsidRPr="00780150" w:rsidRDefault="00780150" w:rsidP="00C733F5">
      <w:pPr>
        <w:rPr>
          <w:b/>
        </w:rPr>
      </w:pPr>
      <w:r w:rsidRPr="00780150">
        <w:rPr>
          <w:b/>
        </w:rPr>
        <w:t>Date</w:t>
      </w:r>
    </w:p>
    <w:p w:rsidR="00C733F5" w:rsidRPr="00C733F5" w:rsidRDefault="00C733F5" w:rsidP="00C733F5">
      <w:r w:rsidRPr="00862ED3">
        <w:br/>
      </w:r>
    </w:p>
    <w:p w:rsidR="00C733F5" w:rsidRPr="00C733F5" w:rsidRDefault="00C733F5" w:rsidP="00780150">
      <w:pPr>
        <w:jc w:val="right"/>
      </w:pPr>
      <w:r w:rsidRPr="00C733F5">
        <w:rPr>
          <w:b/>
          <w:bCs/>
        </w:rPr>
        <w:t>Signature of applicant</w:t>
      </w:r>
      <w:r w:rsidRPr="00C733F5">
        <w:br/>
        <w:t>Name: ______________________</w:t>
      </w:r>
      <w:r w:rsidRPr="00C733F5">
        <w:br/>
        <w:t>Designation: __________________</w:t>
      </w:r>
    </w:p>
    <w:p w:rsidR="00D82990" w:rsidRDefault="002D60D2"/>
    <w:sectPr w:rsidR="00D8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3123D"/>
    <w:multiLevelType w:val="multilevel"/>
    <w:tmpl w:val="A58E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F5"/>
    <w:rsid w:val="000F66A9"/>
    <w:rsid w:val="002D60D2"/>
    <w:rsid w:val="00780150"/>
    <w:rsid w:val="00862ED3"/>
    <w:rsid w:val="00C62A1C"/>
    <w:rsid w:val="00C7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5486"/>
  <w15:chartTrackingRefBased/>
  <w15:docId w15:val="{1EC06053-71A1-4F13-A052-497AE981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ap.res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2025-07-22T05:47:00Z</dcterms:created>
  <dcterms:modified xsi:type="dcterms:W3CDTF">2025-07-28T05:09:00Z</dcterms:modified>
</cp:coreProperties>
</file>